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9828AA" w14:textId="77777777" w:rsidR="00E06823" w:rsidRDefault="00E06823">
      <w:pPr>
        <w:snapToGrid w:val="0"/>
        <w:jc w:val="center"/>
        <w:rPr>
          <w:sz w:val="6"/>
          <w:szCs w:val="6"/>
        </w:rPr>
      </w:pPr>
    </w:p>
    <w:p w14:paraId="0A5CAEF1" w14:textId="77777777" w:rsidR="00E06823" w:rsidRDefault="00E06823">
      <w:pPr>
        <w:snapToGrid w:val="0"/>
        <w:jc w:val="center"/>
        <w:rPr>
          <w:sz w:val="6"/>
          <w:szCs w:val="6"/>
        </w:rPr>
      </w:pPr>
    </w:p>
    <w:p w14:paraId="20B01B56" w14:textId="77777777" w:rsidR="00E06823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F15662B" w14:textId="77777777" w:rsidR="00E0682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E06823" w14:paraId="3381D969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FD54BE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A8BDB0" w14:textId="77777777" w:rsidR="00E06823" w:rsidRDefault="00000000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日本礼仪文化</w:t>
            </w:r>
          </w:p>
        </w:tc>
      </w:tr>
      <w:tr w:rsidR="00E06823" w14:paraId="20F8952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77E6E22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853D1C9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Gothic" w:eastAsia="MS Gothic" w:hAnsi="MS Gothic"/>
                <w:color w:val="000000"/>
                <w:szCs w:val="21"/>
              </w:rPr>
              <w:t>214001</w:t>
            </w:r>
            <w:r>
              <w:rPr>
                <w:rFonts w:ascii="MS Gothic" w:eastAsia="宋体" w:hAnsi="MS Gothic" w:hint="eastAsia"/>
                <w:color w:val="000000"/>
                <w:szCs w:val="21"/>
                <w:lang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72A3F823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7735B0B" w14:textId="77777777" w:rsidR="00E06823" w:rsidRDefault="000000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4010</w:t>
            </w:r>
          </w:p>
        </w:tc>
        <w:tc>
          <w:tcPr>
            <w:tcW w:w="1753" w:type="dxa"/>
            <w:vAlign w:val="center"/>
          </w:tcPr>
          <w:p w14:paraId="3F786015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80ACA1E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E06823" w14:paraId="495B91E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7DB740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EC0F28" w14:textId="77777777" w:rsidR="00E06823" w:rsidRDefault="00000000">
            <w:pPr>
              <w:tabs>
                <w:tab w:val="left" w:pos="329"/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ab/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舒芳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 w14:paraId="1B0E4395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D435AA3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24047</w:t>
            </w:r>
          </w:p>
        </w:tc>
        <w:tc>
          <w:tcPr>
            <w:tcW w:w="1753" w:type="dxa"/>
            <w:vAlign w:val="center"/>
          </w:tcPr>
          <w:p w14:paraId="6BF8D8D5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4A3575E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06823" w14:paraId="48F3E5F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F851AF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9628476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B21-1(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国际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</w:p>
          <w:p w14:paraId="63806D32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</w:p>
          <w:p w14:paraId="50E9F832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（国际）</w:t>
            </w:r>
          </w:p>
        </w:tc>
        <w:tc>
          <w:tcPr>
            <w:tcW w:w="1314" w:type="dxa"/>
            <w:vAlign w:val="center"/>
          </w:tcPr>
          <w:p w14:paraId="3AE3789F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397392A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1B78CC16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43A3AF1" w14:textId="77777777" w:rsidR="00E0682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216</w:t>
            </w:r>
          </w:p>
        </w:tc>
      </w:tr>
      <w:tr w:rsidR="00E06823" w14:paraId="5EA947E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FC9702C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DE11A1A" w14:textId="77777777" w:rsidR="00E06823" w:rsidRDefault="00E06823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  <w:p w14:paraId="3FB35AA5" w14:textId="77777777" w:rsidR="00E06823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周二5-5节三教216或网络</w:t>
            </w:r>
          </w:p>
        </w:tc>
      </w:tr>
      <w:tr w:rsidR="00E06823" w14:paraId="1A314D5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3757B6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2C93D8" w14:textId="77777777" w:rsidR="00E06823" w:rsidRDefault="00E06823">
            <w:pPr>
              <w:snapToGrid w:val="0"/>
              <w:spacing w:line="288" w:lineRule="auto"/>
              <w:rPr>
                <w:color w:val="000000"/>
                <w:szCs w:val="21"/>
              </w:rPr>
            </w:pPr>
          </w:p>
          <w:p w14:paraId="2E309E2F" w14:textId="77777777" w:rsidR="00E06823" w:rsidRDefault="00E0682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06823" w14:paraId="7C1288B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06FC08A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A3A5D1B" w14:textId="77777777" w:rsidR="00E06823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《日本礼仪文化》第一版，张继彤编著，清华大学出版社，</w:t>
            </w:r>
            <w:r>
              <w:rPr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E06823" w14:paraId="10F7CE5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4696A" w14:textId="77777777" w:rsidR="00E0682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1CEE89" w14:textId="77777777" w:rsidR="00E06823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寺西千代子.国际礼仪手册.【M】.长春：吉林文史出版社.1998</w:t>
            </w:r>
          </w:p>
        </w:tc>
      </w:tr>
    </w:tbl>
    <w:p w14:paraId="0DB2DD62" w14:textId="77777777" w:rsidR="00E06823" w:rsidRDefault="00E0682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1E3B7EB" w14:textId="77777777" w:rsidR="00E0682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797"/>
        <w:gridCol w:w="2910"/>
        <w:gridCol w:w="1826"/>
      </w:tblGrid>
      <w:tr w:rsidR="00E06823" w14:paraId="4411AE9A" w14:textId="77777777">
        <w:trPr>
          <w:trHeight w:val="9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37881" w14:textId="77777777" w:rsidR="00E06823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E02C74D" w14:textId="77777777" w:rsidR="00E06823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4B808" w14:textId="77777777" w:rsidR="00E06823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4C353" w14:textId="77777777" w:rsidR="00E0682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3EBD" w14:textId="77777777" w:rsidR="00E0682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06823" w14:paraId="722ABEE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430E5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FB4B110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F96DA1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/>
                <w:color w:val="000000"/>
                <w:kern w:val="0"/>
                <w:lang w:eastAsia="ja-JP"/>
              </w:rPr>
              <w:t>第一章　印象を決める身だしなみ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FA9E2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eastAsiaTheme="minorEastAsia" w:hint="eastAsia"/>
                <w:bCs/>
                <w:szCs w:val="21"/>
                <w:lang w:eastAsia="ja-JP"/>
              </w:rPr>
              <w:t>ppt</w:t>
            </w:r>
            <w:r>
              <w:rPr>
                <w:rFonts w:eastAsiaTheme="minorEastAsia"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50842" w14:textId="77777777" w:rsidR="00E06823" w:rsidRDefault="00000000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552D2AC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B096C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D55C2A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3D6857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/>
                <w:bCs/>
                <w:lang w:eastAsia="ja-JP"/>
              </w:rPr>
              <w:t>第二章　就職活動を成功させるコツ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D8841B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0E9FB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321583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F2A60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699780B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F2FAA" w14:textId="77777777" w:rsidR="00E06823" w:rsidRDefault="00000000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第三章　潤滑油としてのあいさつ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45549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8CB21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2E0D47D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C459E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4E7B443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B3D8A" w14:textId="77777777" w:rsidR="00E06823" w:rsidRDefault="00000000">
            <w:pPr>
              <w:widowControl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/>
                <w:bCs/>
                <w:lang w:eastAsia="ja-JP"/>
              </w:rPr>
              <w:t>第四章　職場での言葉</w:t>
            </w:r>
            <w:r>
              <w:rPr>
                <w:rFonts w:ascii="MS Mincho" w:eastAsia="MS Mincho" w:hAnsi="MS Mincho"/>
                <w:bCs/>
                <w:lang w:eastAsia="ja-JP"/>
              </w:rPr>
              <w:lastRenderedPageBreak/>
              <w:t>遣い</w:t>
            </w:r>
          </w:p>
          <w:p w14:paraId="3C74B0BF" w14:textId="77777777" w:rsidR="00E06823" w:rsidRDefault="00E06823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D7284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F17B6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</w:t>
            </w: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lastRenderedPageBreak/>
              <w:t>語及び文法を習得する</w:t>
            </w:r>
          </w:p>
        </w:tc>
      </w:tr>
      <w:tr w:rsidR="00E06823" w14:paraId="570C30D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A72E0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3065DECE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16019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/>
                <w:bCs/>
                <w:lang w:eastAsia="ja-JP"/>
              </w:rPr>
              <w:t>第五章　職場でのよい人間関係やマナー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08210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A77A1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631F74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A30F3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6F49E63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6D1A13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color w:val="000000"/>
                <w:kern w:val="0"/>
                <w:lang w:eastAsia="ja-JP"/>
              </w:rPr>
              <w:t>第六章　電話対応①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E2A23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</w:t>
            </w:r>
            <w:r>
              <w:rPr>
                <w:rFonts w:hint="eastAsia"/>
                <w:bCs/>
                <w:szCs w:val="21"/>
                <w:lang w:eastAsia="ja-JP"/>
              </w:rPr>
              <w:t>ppt</w:t>
            </w:r>
            <w:r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35563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162BA52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8F1E9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A255261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6522C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 w:hint="eastAsia"/>
                <w:color w:val="000000"/>
                <w:kern w:val="0"/>
                <w:lang w:eastAsia="ja-JP"/>
              </w:rPr>
              <w:t>第六章　電話対応②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B0A13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E3533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315A509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B3816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3537972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6FD9F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lang w:eastAsia="ja-JP"/>
              </w:rPr>
              <w:t>第七章　ビジネス文書の書き方①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C6778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A54F7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58F96CD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16D11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D520D54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61593" w14:textId="77777777" w:rsidR="00E06823" w:rsidRDefault="00000000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lang w:eastAsia="ja-JP"/>
              </w:rPr>
              <w:t>第七章　ビジネス文書の書き方②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67BE0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r>
              <w:rPr>
                <w:rFonts w:ascii="宋体" w:hAnsi="宋体" w:hint="eastAsia"/>
                <w:lang w:eastAsia="ja-JP"/>
              </w:rPr>
              <w:t>ppt</w:t>
            </w:r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B012F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1C5B10C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19593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4A6412F3" w14:textId="77777777" w:rsidR="00E06823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7D981" w14:textId="77777777" w:rsidR="00E06823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color w:val="000000"/>
                <w:kern w:val="0"/>
                <w:lang w:eastAsia="ja-JP"/>
              </w:rPr>
              <w:t>第八章　接遇のマナー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A012EB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r>
              <w:rPr>
                <w:rFonts w:ascii="宋体" w:hAnsi="宋体" w:hint="eastAsia"/>
                <w:lang w:eastAsia="ja-JP"/>
              </w:rPr>
              <w:t>ppt</w:t>
            </w:r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267F5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782A8B6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E5B0E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21828F7" w14:textId="77777777" w:rsidR="00E06823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84F64" w14:textId="77777777" w:rsidR="00E06823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color w:val="000000"/>
                <w:kern w:val="0"/>
                <w:lang w:eastAsia="ja-JP"/>
              </w:rPr>
              <w:t>第九章　訪問のマナー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A89FE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r>
              <w:rPr>
                <w:rFonts w:ascii="宋体" w:hAnsi="宋体" w:hint="eastAsia"/>
                <w:lang w:eastAsia="ja-JP"/>
              </w:rPr>
              <w:t>ppt</w:t>
            </w:r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A6DE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702BE78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3F3AC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B17D8F0" w14:textId="77777777" w:rsidR="00E06823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A45A7" w14:textId="77777777" w:rsidR="00E06823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lang w:eastAsia="ja-JP"/>
              </w:rPr>
              <w:t>第十章　話すことでよい人間関係を作る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7F0908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A715E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67EEA0C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F2C91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13DABC9" w14:textId="77777777" w:rsidR="00E06823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F43A8E" w14:textId="77777777" w:rsidR="00E06823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int="eastAsia"/>
                <w:bCs/>
                <w:lang w:eastAsia="ja-JP"/>
              </w:rPr>
              <w:t>第十一章　付き合い方のコツ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708B7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hAnsi="MS Mincho" w:hint="eastAsia"/>
                <w:lang w:eastAsia="ja-JP"/>
              </w:rPr>
              <w:t>教科書内容、</w:t>
            </w:r>
            <w:r>
              <w:rPr>
                <w:rFonts w:ascii="MS Mincho" w:hAnsi="MS Mincho" w:hint="eastAsia"/>
                <w:lang w:eastAsia="ja-JP"/>
              </w:rPr>
              <w:t>ppt</w:t>
            </w:r>
            <w:r>
              <w:rPr>
                <w:rFonts w:ascii="MS Mincho" w:hAnsi="MS Mincho" w:hint="eastAsia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637FC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532B4B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AD127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6569D5B" w14:textId="77777777" w:rsidR="00E06823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FA43E" w14:textId="77777777" w:rsidR="00E06823" w:rsidRDefault="00000000">
            <w:pPr>
              <w:widowControl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第十二章　食事のマナー、</w:t>
            </w:r>
          </w:p>
          <w:p w14:paraId="65ACC5D9" w14:textId="77777777" w:rsidR="00E06823" w:rsidRDefault="00000000">
            <w:pPr>
              <w:widowControl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第十三章　贈り物のマナー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F0241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教科書内容、</w:t>
            </w:r>
            <w:r>
              <w:rPr>
                <w:rFonts w:ascii="宋体" w:hAnsi="宋体" w:hint="eastAsia"/>
                <w:lang w:eastAsia="ja-JP"/>
              </w:rPr>
              <w:t>ppt</w:t>
            </w:r>
            <w:r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64B16" w14:textId="77777777" w:rsidR="00E06823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:rsidR="00E06823" w14:paraId="29A9919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7FC3F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064D1A2" w14:textId="77777777" w:rsidR="00E06823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AF80A" w14:textId="77777777" w:rsidR="00E06823" w:rsidRDefault="00000000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lang w:eastAsia="ja-JP"/>
              </w:rPr>
              <w:t>第十四章　お見舞いの</w:t>
            </w:r>
            <w:r>
              <w:rPr>
                <w:rFonts w:eastAsia="MS Mincho" w:hint="eastAsia"/>
                <w:color w:val="000000"/>
                <w:kern w:val="0"/>
                <w:lang w:eastAsia="ja-JP"/>
              </w:rPr>
              <w:lastRenderedPageBreak/>
              <w:t>マナー</w:t>
            </w:r>
          </w:p>
          <w:p w14:paraId="539A5659" w14:textId="77777777" w:rsidR="00E06823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lang w:eastAsia="ja-JP"/>
              </w:rPr>
              <w:t>第十五章　公衆のマナー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F6F71" w14:textId="77777777" w:rsidR="00E06823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lastRenderedPageBreak/>
              <w:t>教科書内容、</w:t>
            </w:r>
            <w:r>
              <w:rPr>
                <w:rFonts w:ascii="宋体" w:hAnsi="宋体" w:hint="eastAsia"/>
                <w:lang w:eastAsia="ja-JP"/>
              </w:rPr>
              <w:t>ppt</w:t>
            </w:r>
            <w:r>
              <w:rPr>
                <w:rFonts w:ascii="宋体" w:hAnsi="宋体" w:hint="eastAsia"/>
                <w:lang w:eastAsia="ja-JP"/>
              </w:rPr>
              <w:t>で補足</w:t>
            </w:r>
            <w:r>
              <w:rPr>
                <w:rFonts w:ascii="宋体" w:hAnsi="宋体" w:hint="eastAsia"/>
                <w:lang w:eastAsia="ja-JP"/>
              </w:rPr>
              <w:lastRenderedPageBreak/>
              <w:t>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33D76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lastRenderedPageBreak/>
              <w:t>内容を理解し、単</w:t>
            </w: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lastRenderedPageBreak/>
              <w:t>語及び文法を習得する</w:t>
            </w:r>
          </w:p>
        </w:tc>
      </w:tr>
      <w:tr w:rsidR="00E06823" w14:paraId="6B0B70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215E8" w14:textId="77777777" w:rsidR="00E06823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74F41E5" w14:textId="77777777" w:rsidR="00E06823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FB526" w14:textId="77777777" w:rsidR="00E06823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54D2B" w14:textId="77777777" w:rsidR="00E06823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E46B4" w14:textId="77777777" w:rsidR="00E0682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kern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</w:tbl>
    <w:p w14:paraId="30EDD43E" w14:textId="77777777" w:rsidR="00E0682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06823" w14:paraId="13F06C9C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EF42810" w14:textId="77777777" w:rsidR="00E0682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1C9F9" w14:textId="77777777" w:rsidR="00E0682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9E3F55" w14:textId="77777777" w:rsidR="00E0682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06823" w14:paraId="73AD7C5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9835027" w14:textId="77777777" w:rsidR="00E0682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6937B" w14:textId="77777777" w:rsidR="00E06823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7488B6" w14:textId="77777777" w:rsidR="00E06823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</w:tr>
      <w:tr w:rsidR="00E06823" w14:paraId="3EB7E46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18807B8" w14:textId="77777777" w:rsidR="00E0682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9D1043" w14:textId="77777777" w:rsidR="00E06823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6859BD4" w14:textId="77777777" w:rsidR="00E0682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/>
                <w:bCs/>
                <w:color w:val="000000"/>
                <w:szCs w:val="20"/>
              </w:rPr>
              <w:t>课堂表现</w:t>
            </w:r>
          </w:p>
        </w:tc>
      </w:tr>
      <w:tr w:rsidR="00E06823" w14:paraId="42E69AF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FC28C87" w14:textId="77777777" w:rsidR="00E0682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95DE99" w14:textId="77777777" w:rsidR="00E06823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897F54" w14:textId="77777777" w:rsidR="00E06823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/>
                <w:bCs/>
                <w:color w:val="000000"/>
                <w:szCs w:val="20"/>
              </w:rPr>
              <w:t>课堂表现</w:t>
            </w:r>
          </w:p>
        </w:tc>
      </w:tr>
      <w:tr w:rsidR="00E06823" w14:paraId="4C1E58D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3D50E9E" w14:textId="77777777" w:rsidR="00E0682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9E7F0B" w14:textId="77777777" w:rsidR="00E06823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3E7C92F3" w14:textId="77777777" w:rsidR="00E0682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论文小报告</w:t>
            </w:r>
          </w:p>
        </w:tc>
      </w:tr>
    </w:tbl>
    <w:p w14:paraId="4342B414" w14:textId="2B312449" w:rsidR="00E06823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C00000"/>
          <w:position w:val="-20"/>
          <w:sz w:val="21"/>
          <w:szCs w:val="21"/>
          <w:lang w:eastAsia="zh-CN"/>
        </w:rPr>
        <w:drawing>
          <wp:inline distT="0" distB="0" distL="114300" distR="114300" wp14:anchorId="2226FF2F" wp14:editId="4D187508">
            <wp:extent cx="581025" cy="438150"/>
            <wp:effectExtent l="0" t="0" r="9525" b="0"/>
            <wp:docPr id="4" name="图片 4" descr="a5778cf9d29d22d7fbea5d343457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778cf9d29d22d7fbea5d343457a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C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23DDC">
        <w:rPr>
          <w:noProof/>
        </w:rPr>
        <w:drawing>
          <wp:inline distT="0" distB="0" distL="0" distR="0" wp14:anchorId="78E32CD4" wp14:editId="1749D452">
            <wp:extent cx="905510" cy="385445"/>
            <wp:effectExtent l="0" t="0" r="8890" b="0"/>
            <wp:docPr id="1558939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39180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23DD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2024.3.1</w:t>
      </w:r>
    </w:p>
    <w:p w14:paraId="71032ECA" w14:textId="77777777" w:rsidR="00E06823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E068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FA35" w14:textId="77777777" w:rsidR="000A5FA3" w:rsidRDefault="000A5FA3">
      <w:r>
        <w:separator/>
      </w:r>
    </w:p>
  </w:endnote>
  <w:endnote w:type="continuationSeparator" w:id="0">
    <w:p w14:paraId="1206FA2D" w14:textId="77777777" w:rsidR="000A5FA3" w:rsidRDefault="000A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4C3C" w14:textId="77777777" w:rsidR="00E06823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8525C1B" w14:textId="77777777" w:rsidR="00E06823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3AC516E" wp14:editId="14BCC5E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CD30" w14:textId="77777777" w:rsidR="00E06823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1DF761D" w14:textId="77777777" w:rsidR="00E06823" w:rsidRDefault="00E0682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DCEC" w14:textId="77777777" w:rsidR="00E06823" w:rsidRDefault="00E068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4B42" w14:textId="77777777" w:rsidR="000A5FA3" w:rsidRDefault="000A5FA3">
      <w:r>
        <w:separator/>
      </w:r>
    </w:p>
  </w:footnote>
  <w:footnote w:type="continuationSeparator" w:id="0">
    <w:p w14:paraId="731D7FE4" w14:textId="77777777" w:rsidR="000A5FA3" w:rsidRDefault="000A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8A44" w14:textId="77777777" w:rsidR="00E06823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30545C3" wp14:editId="2C52354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660D" w14:textId="77777777" w:rsidR="00E06823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31DA4" wp14:editId="0624FA8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FFDED8" w14:textId="77777777" w:rsidR="00E06823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31D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8FFDED8" w14:textId="77777777" w:rsidR="00E06823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A648" w14:textId="77777777" w:rsidR="00E06823" w:rsidRDefault="00E068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5Y2U3MTA4NzY0OTZhNTk3NGI0ZTdiYjY4NjI4N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5FA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DD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823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D628BE"/>
    <w:rsid w:val="0250298D"/>
    <w:rsid w:val="027225B0"/>
    <w:rsid w:val="0B02141F"/>
    <w:rsid w:val="0DB76A4A"/>
    <w:rsid w:val="10620616"/>
    <w:rsid w:val="199D2E85"/>
    <w:rsid w:val="1B9B294B"/>
    <w:rsid w:val="21311468"/>
    <w:rsid w:val="2AF7434D"/>
    <w:rsid w:val="2DD51467"/>
    <w:rsid w:val="2E59298A"/>
    <w:rsid w:val="37E50B00"/>
    <w:rsid w:val="43356C15"/>
    <w:rsid w:val="49DF08B3"/>
    <w:rsid w:val="51E1548C"/>
    <w:rsid w:val="5BD81F6B"/>
    <w:rsid w:val="65310993"/>
    <w:rsid w:val="6E256335"/>
    <w:rsid w:val="700912C5"/>
    <w:rsid w:val="74F62C86"/>
    <w:rsid w:val="79FF4DD4"/>
    <w:rsid w:val="7AAC3135"/>
    <w:rsid w:val="7BE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46FD3"/>
  <w15:docId w15:val="{ABF502EA-9985-4885-9D89-1E71F45E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>CMT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晓兴 杨</cp:lastModifiedBy>
  <cp:revision>87</cp:revision>
  <cp:lastPrinted>2015-03-18T03:45:00Z</cp:lastPrinted>
  <dcterms:created xsi:type="dcterms:W3CDTF">2015-08-27T04:51:00Z</dcterms:created>
  <dcterms:modified xsi:type="dcterms:W3CDTF">2024-03-13T01:35:00Z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2CA1FCF24D29434191FE9C4121E11716_12</vt:lpwstr>
  </property>
</Properties>
</file>